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1ADA1EA5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01B51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52326EDE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601B51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 w:rsidR="00601B51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7C01CD39" w:rsidR="00E8201A" w:rsidRPr="00BA088F" w:rsidRDefault="00601B51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65C6E">
              <w:rPr>
                <w:rFonts w:asciiTheme="minorHAnsi" w:hAnsiTheme="minorHAnsi" w:cstheme="minorHAnsi"/>
                <w:b/>
                <w:i/>
                <w:iCs/>
              </w:rPr>
              <w:t>13.1.2A-FESRPON-TO-2021-303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11792A6" w:rsidR="00E8201A" w:rsidRPr="00BA088F" w:rsidRDefault="00601B51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65C6E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J59J21009080006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854C05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8C3941">
        <w:rPr>
          <w:rFonts w:ascii="Arial" w:hAnsi="Arial" w:cs="Arial"/>
          <w:sz w:val="18"/>
          <w:szCs w:val="18"/>
        </w:rPr>
        <w:t xml:space="preserve">.C. FRANCESCO BERNI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A5CE" w14:textId="77777777" w:rsidR="009D42C9" w:rsidRDefault="009D42C9">
      <w:r>
        <w:separator/>
      </w:r>
    </w:p>
  </w:endnote>
  <w:endnote w:type="continuationSeparator" w:id="0">
    <w:p w14:paraId="3CF1C305" w14:textId="77777777" w:rsidR="009D42C9" w:rsidRDefault="009D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3BA4" w14:textId="77777777" w:rsidR="009D42C9" w:rsidRDefault="009D42C9">
      <w:r>
        <w:separator/>
      </w:r>
    </w:p>
  </w:footnote>
  <w:footnote w:type="continuationSeparator" w:id="0">
    <w:p w14:paraId="52FF854E" w14:textId="77777777" w:rsidR="009D42C9" w:rsidRDefault="009D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324494">
    <w:abstractNumId w:val="6"/>
  </w:num>
  <w:num w:numId="2" w16cid:durableId="831487051">
    <w:abstractNumId w:val="5"/>
  </w:num>
  <w:num w:numId="3" w16cid:durableId="831599067">
    <w:abstractNumId w:val="1"/>
  </w:num>
  <w:num w:numId="4" w16cid:durableId="1719544347">
    <w:abstractNumId w:val="3"/>
  </w:num>
  <w:num w:numId="5" w16cid:durableId="196634616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1B51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3941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9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Vanessa Bianconi</cp:lastModifiedBy>
  <cp:revision>3</cp:revision>
  <cp:lastPrinted>2018-05-17T14:28:00Z</cp:lastPrinted>
  <dcterms:created xsi:type="dcterms:W3CDTF">2022-06-03T11:43:00Z</dcterms:created>
  <dcterms:modified xsi:type="dcterms:W3CDTF">2022-06-10T16:37:00Z</dcterms:modified>
</cp:coreProperties>
</file>