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47" w:rsidRPr="00C477D0" w:rsidRDefault="00B05547" w:rsidP="00C477D0">
      <w:pPr>
        <w:tabs>
          <w:tab w:val="left" w:pos="1390"/>
        </w:tabs>
        <w:spacing w:after="0" w:line="240" w:lineRule="auto"/>
        <w:jc w:val="center"/>
        <w:rPr>
          <w:rFonts w:ascii="Times New Roman" w:hAnsi="Times New Roman"/>
          <w:lang w:eastAsia="it-IT"/>
        </w:rPr>
      </w:pPr>
      <w:bookmarkStart w:id="0" w:name="_Hlk56442054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026" type="#_x0000_t75" alt="Immagine che contiene frecciaDescrizione generata automaticamente" style="position:absolute;left:0;text-align:left;margin-left:445.4pt;margin-top:39.55pt;width:65.5pt;height:71.4pt;z-index:251658240;visibility:visible;mso-position-horizontal-relative:margin">
            <v:imagedata r:id="rId5" o:title=""/>
            <w10:wrap type="square" anchorx="margin"/>
          </v:shape>
        </w:pict>
      </w:r>
      <w:r w:rsidRPr="00C477D0">
        <w:rPr>
          <w:rFonts w:ascii="Times New Roman" w:hAnsi="Times New Roman"/>
          <w:noProof/>
          <w:lang w:eastAsia="it-IT"/>
        </w:rPr>
        <w:pict>
          <v:shape id="Immagine 1" o:spid="_x0000_i1025" type="#_x0000_t75" style="width:39.6pt;height:39.6pt;visibility:visible">
            <v:imagedata r:id="rId6" o:title=""/>
          </v:shape>
        </w:pict>
      </w:r>
    </w:p>
    <w:p w:rsidR="00B05547" w:rsidRPr="00C477D0" w:rsidRDefault="00B05547" w:rsidP="005D232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/>
          <w:lang w:eastAsia="it-IT"/>
        </w:rPr>
      </w:pPr>
    </w:p>
    <w:p w:rsidR="00B05547" w:rsidRPr="00C477D0" w:rsidRDefault="00B05547" w:rsidP="005D232A">
      <w:pPr>
        <w:spacing w:after="0"/>
        <w:jc w:val="center"/>
        <w:rPr>
          <w:rFonts w:ascii="Times New Roman" w:hAnsi="Times New Roman"/>
        </w:rPr>
      </w:pPr>
      <w:r w:rsidRPr="00C477D0">
        <w:rPr>
          <w:rFonts w:ascii="Times New Roman" w:hAnsi="Times New Roman"/>
        </w:rPr>
        <w:t>Istituto Comprensivo Statale “FRANCESCO BERNI”</w:t>
      </w:r>
    </w:p>
    <w:p w:rsidR="00B05547" w:rsidRPr="00C477D0" w:rsidRDefault="00B05547" w:rsidP="005D232A">
      <w:pPr>
        <w:keepNext/>
        <w:spacing w:after="0" w:line="240" w:lineRule="auto"/>
        <w:jc w:val="center"/>
        <w:outlineLvl w:val="0"/>
        <w:rPr>
          <w:rFonts w:ascii="Times New Roman" w:hAnsi="Times New Roman"/>
          <w:lang w:eastAsia="it-IT"/>
        </w:rPr>
      </w:pPr>
      <w:r w:rsidRPr="00C477D0">
        <w:rPr>
          <w:rFonts w:ascii="Times New Roman" w:hAnsi="Times New Roman"/>
          <w:lang w:eastAsia="it-IT"/>
        </w:rPr>
        <w:t xml:space="preserve">Piazza A. La Marmora, 1 - 51035 Lamporecchio (PT) - Tel. 0573/800680 </w:t>
      </w:r>
    </w:p>
    <w:p w:rsidR="00B05547" w:rsidRPr="00C477D0" w:rsidRDefault="00B05547" w:rsidP="005D232A">
      <w:pPr>
        <w:spacing w:after="0"/>
        <w:jc w:val="center"/>
        <w:rPr>
          <w:rFonts w:ascii="Times New Roman" w:hAnsi="Times New Roman"/>
        </w:rPr>
      </w:pPr>
      <w:r w:rsidRPr="00C477D0">
        <w:rPr>
          <w:rFonts w:ascii="Times New Roman" w:hAnsi="Times New Roman"/>
        </w:rPr>
        <w:t>Codice Ministeriale: PTIC81800Q - Codice Fiscale: 80009210479</w:t>
      </w:r>
    </w:p>
    <w:p w:rsidR="00B05547" w:rsidRPr="00C477D0" w:rsidRDefault="00B05547" w:rsidP="005D232A">
      <w:pPr>
        <w:spacing w:after="0"/>
        <w:jc w:val="center"/>
        <w:rPr>
          <w:rFonts w:ascii="Times New Roman" w:hAnsi="Times New Roman"/>
          <w:bCs/>
        </w:rPr>
      </w:pPr>
      <w:r w:rsidRPr="00C477D0">
        <w:rPr>
          <w:rFonts w:ascii="Times New Roman" w:hAnsi="Times New Roman"/>
          <w:bCs/>
        </w:rPr>
        <w:t xml:space="preserve">e-mail: </w:t>
      </w:r>
      <w:hyperlink r:id="rId7" w:history="1">
        <w:r w:rsidRPr="00C477D0">
          <w:rPr>
            <w:rFonts w:ascii="Times New Roman" w:hAnsi="Times New Roman"/>
            <w:bCs/>
            <w:u w:val="single"/>
          </w:rPr>
          <w:t>ptic81800q@istruzione.it</w:t>
        </w:r>
      </w:hyperlink>
      <w:r w:rsidRPr="00C477D0">
        <w:rPr>
          <w:rFonts w:ascii="Times New Roman" w:hAnsi="Times New Roman"/>
          <w:bCs/>
        </w:rPr>
        <w:t xml:space="preserve"> - Posta certificata: </w:t>
      </w:r>
      <w:hyperlink r:id="rId8" w:history="1">
        <w:r w:rsidRPr="00C477D0">
          <w:rPr>
            <w:rFonts w:ascii="Times New Roman" w:hAnsi="Times New Roman"/>
            <w:bCs/>
            <w:u w:val="single"/>
          </w:rPr>
          <w:t>ptic81800q@pec.istruzione.it</w:t>
        </w:r>
      </w:hyperlink>
    </w:p>
    <w:p w:rsidR="00B05547" w:rsidRPr="00C477D0" w:rsidRDefault="00B05547" w:rsidP="00C477D0">
      <w:pPr>
        <w:spacing w:after="0"/>
        <w:jc w:val="center"/>
        <w:rPr>
          <w:rFonts w:ascii="Times New Roman" w:hAnsi="Times New Roman"/>
        </w:rPr>
      </w:pPr>
      <w:hyperlink r:id="rId9" w:history="1">
        <w:r w:rsidRPr="00C477D0">
          <w:rPr>
            <w:rStyle w:val="Hyperlink"/>
            <w:rFonts w:ascii="Times New Roman" w:hAnsi="Times New Roman"/>
            <w:bCs/>
          </w:rPr>
          <w:t>www.iclamporecchio.edu.it</w:t>
        </w:r>
      </w:hyperlink>
    </w:p>
    <w:bookmarkEnd w:id="0"/>
    <w:p w:rsidR="00B05547" w:rsidRPr="00C477D0" w:rsidRDefault="00B05547" w:rsidP="005D232A">
      <w:pPr>
        <w:spacing w:after="0"/>
        <w:jc w:val="center"/>
        <w:rPr>
          <w:rFonts w:ascii="Times New Roman" w:hAnsi="Times New Roman"/>
          <w:bCs/>
          <w:color w:val="0000FF"/>
          <w:u w:val="single"/>
        </w:rPr>
      </w:pPr>
    </w:p>
    <w:p w:rsidR="00B05547" w:rsidRPr="00C477D0" w:rsidRDefault="00B05547" w:rsidP="00C477D0">
      <w:pPr>
        <w:spacing w:before="59"/>
        <w:ind w:left="30" w:right="40"/>
        <w:jc w:val="center"/>
        <w:rPr>
          <w:rFonts w:ascii="Times New Roman" w:hAnsi="Times New Roman"/>
          <w:b/>
        </w:rPr>
      </w:pPr>
      <w:r w:rsidRPr="00C477D0">
        <w:rPr>
          <w:rFonts w:ascii="Times New Roman" w:hAnsi="Times New Roman"/>
          <w:b/>
        </w:rPr>
        <w:t>PATTO PER LO SVILUPPO PROFESSIONALE</w:t>
      </w:r>
    </w:p>
    <w:p w:rsidR="00B05547" w:rsidRPr="00C477D0" w:rsidRDefault="00B05547" w:rsidP="00C477D0">
      <w:pPr>
        <w:pStyle w:val="BodyText"/>
        <w:spacing w:before="8"/>
        <w:rPr>
          <w:b/>
          <w:sz w:val="22"/>
          <w:szCs w:val="22"/>
        </w:rPr>
      </w:pPr>
    </w:p>
    <w:p w:rsidR="00B05547" w:rsidRPr="00C477D0" w:rsidRDefault="00B05547" w:rsidP="00C477D0">
      <w:pPr>
        <w:ind w:left="30" w:right="35"/>
        <w:jc w:val="center"/>
        <w:rPr>
          <w:rFonts w:ascii="Times New Roman" w:hAnsi="Times New Roman"/>
          <w:b/>
        </w:rPr>
      </w:pPr>
      <w:r w:rsidRPr="00C477D0">
        <w:rPr>
          <w:rFonts w:ascii="Times New Roman" w:hAnsi="Times New Roman"/>
          <w:b/>
        </w:rPr>
        <w:t>Tra</w:t>
      </w:r>
    </w:p>
    <w:p w:rsidR="00B05547" w:rsidRPr="00C477D0" w:rsidRDefault="00B05547" w:rsidP="00C477D0">
      <w:pPr>
        <w:pStyle w:val="BodyText"/>
        <w:spacing w:before="8"/>
        <w:rPr>
          <w:b/>
          <w:sz w:val="22"/>
          <w:szCs w:val="22"/>
        </w:rPr>
      </w:pPr>
    </w:p>
    <w:p w:rsidR="00B05547" w:rsidRPr="00C477D0" w:rsidRDefault="00B05547" w:rsidP="00C477D0">
      <w:pPr>
        <w:pStyle w:val="BodyText"/>
        <w:tabs>
          <w:tab w:val="left" w:pos="5729"/>
        </w:tabs>
        <w:spacing w:line="264" w:lineRule="auto"/>
        <w:ind w:left="222" w:right="307"/>
        <w:rPr>
          <w:sz w:val="22"/>
          <w:szCs w:val="22"/>
        </w:rPr>
      </w:pPr>
      <w:r w:rsidRPr="00C477D0">
        <w:rPr>
          <w:b/>
          <w:sz w:val="22"/>
          <w:szCs w:val="22"/>
        </w:rPr>
        <w:t xml:space="preserve">Il </w:t>
      </w:r>
      <w:r w:rsidRPr="00C477D0">
        <w:rPr>
          <w:b/>
          <w:spacing w:val="5"/>
          <w:sz w:val="22"/>
          <w:szCs w:val="22"/>
        </w:rPr>
        <w:t>docente</w:t>
      </w:r>
      <w:r w:rsidRPr="00C477D0">
        <w:rPr>
          <w:b/>
          <w:sz w:val="22"/>
          <w:szCs w:val="22"/>
          <w:u w:val="single"/>
        </w:rPr>
        <w:tab/>
      </w:r>
      <w:r w:rsidRPr="00C477D0">
        <w:rPr>
          <w:sz w:val="22"/>
          <w:szCs w:val="22"/>
        </w:rPr>
        <w:t xml:space="preserve">(in seguito per brevità chiamato "docente </w:t>
      </w:r>
      <w:r w:rsidRPr="00C477D0">
        <w:rPr>
          <w:spacing w:val="-9"/>
          <w:sz w:val="22"/>
          <w:szCs w:val="22"/>
        </w:rPr>
        <w:t xml:space="preserve">in </w:t>
      </w:r>
      <w:r w:rsidRPr="00C477D0">
        <w:rPr>
          <w:sz w:val="22"/>
          <w:szCs w:val="22"/>
        </w:rPr>
        <w:t xml:space="preserve">formazione e </w:t>
      </w:r>
      <w:r w:rsidRPr="00C477D0">
        <w:rPr>
          <w:spacing w:val="2"/>
          <w:sz w:val="22"/>
          <w:szCs w:val="22"/>
        </w:rPr>
        <w:t>prova")</w:t>
      </w:r>
    </w:p>
    <w:p w:rsidR="00B05547" w:rsidRPr="00C477D0" w:rsidRDefault="00B05547" w:rsidP="00C477D0">
      <w:pPr>
        <w:pStyle w:val="BodyText"/>
        <w:spacing w:before="4"/>
        <w:rPr>
          <w:sz w:val="22"/>
          <w:szCs w:val="22"/>
        </w:rPr>
      </w:pPr>
    </w:p>
    <w:p w:rsidR="00B05547" w:rsidRPr="00C477D0" w:rsidRDefault="00B05547" w:rsidP="00C477D0">
      <w:pPr>
        <w:pStyle w:val="Heading1"/>
        <w:spacing w:before="1"/>
        <w:ind w:left="0" w:right="14"/>
        <w:rPr>
          <w:rFonts w:ascii="Times New Roman" w:hAnsi="Times New Roman" w:cs="Times New Roman"/>
          <w:lang w:val="it-IT"/>
        </w:rPr>
      </w:pPr>
      <w:r w:rsidRPr="00C477D0">
        <w:rPr>
          <w:rFonts w:ascii="Times New Roman" w:hAnsi="Times New Roman" w:cs="Times New Roman"/>
          <w:w w:val="102"/>
          <w:lang w:val="it-IT"/>
        </w:rPr>
        <w:t>e</w:t>
      </w:r>
    </w:p>
    <w:p w:rsidR="00B05547" w:rsidRPr="00C477D0" w:rsidRDefault="00B05547" w:rsidP="00C477D0">
      <w:pPr>
        <w:pStyle w:val="BodyText"/>
        <w:spacing w:before="8"/>
        <w:rPr>
          <w:b/>
          <w:sz w:val="22"/>
          <w:szCs w:val="22"/>
        </w:rPr>
      </w:pPr>
    </w:p>
    <w:p w:rsidR="00B05547" w:rsidRPr="00C477D0" w:rsidRDefault="00B05547" w:rsidP="00C477D0">
      <w:pPr>
        <w:tabs>
          <w:tab w:val="left" w:pos="5516"/>
        </w:tabs>
        <w:spacing w:line="264" w:lineRule="auto"/>
        <w:ind w:left="222" w:right="667"/>
        <w:rPr>
          <w:rFonts w:ascii="Times New Roman" w:hAnsi="Times New Roman"/>
        </w:rPr>
      </w:pPr>
      <w:r w:rsidRPr="00C477D0">
        <w:rPr>
          <w:rFonts w:ascii="Times New Roman" w:hAnsi="Times New Roman"/>
          <w:b/>
        </w:rPr>
        <w:t xml:space="preserve">Il </w:t>
      </w:r>
      <w:r w:rsidRPr="00C477D0">
        <w:rPr>
          <w:rFonts w:ascii="Times New Roman" w:hAnsi="Times New Roman"/>
          <w:b/>
          <w:spacing w:val="9"/>
        </w:rPr>
        <w:t xml:space="preserve">Dirigente Scolastico </w:t>
      </w:r>
      <w:r w:rsidRPr="00C477D0">
        <w:rPr>
          <w:rFonts w:ascii="Times New Roman" w:hAnsi="Times New Roman"/>
        </w:rPr>
        <w:t>Dott.ssa Giulia Angela Iozzelli (in seguito per brevità chiamato "dirigente scolastico")</w:t>
      </w:r>
    </w:p>
    <w:p w:rsidR="00B05547" w:rsidRPr="00C477D0" w:rsidRDefault="00B05547" w:rsidP="00C477D0">
      <w:pPr>
        <w:pStyle w:val="BodyText"/>
        <w:spacing w:before="5"/>
        <w:rPr>
          <w:sz w:val="22"/>
          <w:szCs w:val="22"/>
        </w:rPr>
      </w:pPr>
    </w:p>
    <w:p w:rsidR="00B05547" w:rsidRPr="00C477D0" w:rsidRDefault="00B05547" w:rsidP="00C477D0">
      <w:pPr>
        <w:pStyle w:val="BodyText"/>
        <w:spacing w:line="264" w:lineRule="exact"/>
        <w:ind w:left="222"/>
        <w:rPr>
          <w:sz w:val="22"/>
          <w:szCs w:val="22"/>
        </w:rPr>
      </w:pPr>
      <w:r w:rsidRPr="00C477D0">
        <w:rPr>
          <w:sz w:val="22"/>
          <w:szCs w:val="22"/>
        </w:rPr>
        <w:t>Visto l' art.5 commi 2 e 3 del DM 850/2015</w:t>
      </w:r>
    </w:p>
    <w:p w:rsidR="00B05547" w:rsidRPr="00C477D0" w:rsidRDefault="00B05547" w:rsidP="00C477D0">
      <w:pPr>
        <w:pStyle w:val="BodyText"/>
        <w:tabs>
          <w:tab w:val="left" w:leader="dot" w:pos="8092"/>
        </w:tabs>
        <w:spacing w:line="274" w:lineRule="exact"/>
        <w:ind w:left="222"/>
        <w:rPr>
          <w:sz w:val="22"/>
          <w:szCs w:val="22"/>
        </w:rPr>
      </w:pPr>
      <w:r w:rsidRPr="00C477D0">
        <w:rPr>
          <w:sz w:val="22"/>
          <w:szCs w:val="22"/>
        </w:rPr>
        <w:t xml:space="preserve">Visto  il  bilancio  delle  competenze  elaborato  dal  docente </w:t>
      </w:r>
      <w:r w:rsidRPr="00C477D0">
        <w:rPr>
          <w:spacing w:val="35"/>
          <w:sz w:val="22"/>
          <w:szCs w:val="22"/>
        </w:rPr>
        <w:t xml:space="preserve">in </w:t>
      </w:r>
      <w:r w:rsidRPr="00C477D0">
        <w:rPr>
          <w:spacing w:val="34"/>
          <w:sz w:val="22"/>
          <w:szCs w:val="22"/>
        </w:rPr>
        <w:t>data</w:t>
      </w:r>
      <w:r w:rsidRPr="00C477D0">
        <w:rPr>
          <w:sz w:val="22"/>
          <w:szCs w:val="22"/>
        </w:rPr>
        <w:tab/>
        <w:t xml:space="preserve">e assunto  al </w:t>
      </w:r>
      <w:r w:rsidRPr="00C477D0">
        <w:rPr>
          <w:spacing w:val="-14"/>
          <w:sz w:val="22"/>
          <w:szCs w:val="22"/>
        </w:rPr>
        <w:t>prot.</w:t>
      </w:r>
    </w:p>
    <w:p w:rsidR="00B05547" w:rsidRPr="00C477D0" w:rsidRDefault="00B05547" w:rsidP="00C477D0">
      <w:pPr>
        <w:pStyle w:val="BodyText"/>
        <w:spacing w:before="1"/>
        <w:ind w:left="222"/>
        <w:rPr>
          <w:sz w:val="22"/>
          <w:szCs w:val="22"/>
        </w:rPr>
      </w:pPr>
      <w:r w:rsidRPr="00C477D0">
        <w:rPr>
          <w:sz w:val="22"/>
          <w:szCs w:val="22"/>
        </w:rPr>
        <w:t>n........</w:t>
      </w:r>
    </w:p>
    <w:p w:rsidR="00B05547" w:rsidRPr="00C477D0" w:rsidRDefault="00B05547" w:rsidP="00C477D0">
      <w:pPr>
        <w:pStyle w:val="BodyText"/>
        <w:tabs>
          <w:tab w:val="left" w:pos="5523"/>
          <w:tab w:val="left" w:pos="9445"/>
        </w:tabs>
        <w:ind w:left="222"/>
        <w:rPr>
          <w:sz w:val="22"/>
          <w:szCs w:val="22"/>
        </w:rPr>
      </w:pPr>
      <w:r w:rsidRPr="00C477D0">
        <w:rPr>
          <w:sz w:val="22"/>
          <w:szCs w:val="22"/>
        </w:rPr>
        <w:t xml:space="preserve">Sentito il </w:t>
      </w:r>
      <w:r w:rsidRPr="00C477D0">
        <w:rPr>
          <w:spacing w:val="15"/>
          <w:sz w:val="22"/>
          <w:szCs w:val="22"/>
        </w:rPr>
        <w:t xml:space="preserve">docente </w:t>
      </w:r>
      <w:r w:rsidRPr="00C477D0">
        <w:rPr>
          <w:spacing w:val="8"/>
          <w:sz w:val="22"/>
          <w:szCs w:val="22"/>
        </w:rPr>
        <w:t>tutor</w:t>
      </w:r>
      <w:r w:rsidRPr="00C477D0">
        <w:rPr>
          <w:sz w:val="22"/>
          <w:szCs w:val="22"/>
          <w:u w:val="single"/>
        </w:rPr>
        <w:tab/>
      </w:r>
      <w:r w:rsidRPr="00C477D0">
        <w:rPr>
          <w:sz w:val="22"/>
          <w:szCs w:val="22"/>
        </w:rPr>
        <w:t xml:space="preserve">nominato con atto  prot. </w:t>
      </w:r>
      <w:r w:rsidRPr="00C477D0">
        <w:rPr>
          <w:spacing w:val="48"/>
          <w:sz w:val="22"/>
          <w:szCs w:val="22"/>
        </w:rPr>
        <w:t>n.</w:t>
      </w:r>
      <w:r w:rsidRPr="00C477D0">
        <w:rPr>
          <w:sz w:val="22"/>
          <w:szCs w:val="22"/>
          <w:u w:val="single"/>
        </w:rPr>
        <w:tab/>
      </w:r>
    </w:p>
    <w:p w:rsidR="00B05547" w:rsidRPr="00C477D0" w:rsidRDefault="00B05547" w:rsidP="00C477D0">
      <w:pPr>
        <w:pStyle w:val="BodyText"/>
        <w:spacing w:before="4"/>
        <w:rPr>
          <w:sz w:val="22"/>
          <w:szCs w:val="22"/>
        </w:rPr>
      </w:pPr>
    </w:p>
    <w:p w:rsidR="00B05547" w:rsidRPr="00C477D0" w:rsidRDefault="00B05547" w:rsidP="00C477D0">
      <w:pPr>
        <w:pStyle w:val="BodyText"/>
        <w:spacing w:before="59"/>
        <w:ind w:left="30" w:right="31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477D0">
        <w:rPr>
          <w:sz w:val="22"/>
          <w:szCs w:val="22"/>
        </w:rPr>
        <w:t>tra il docente in formazione e prova e il Dirigente Scolastico</w:t>
      </w:r>
    </w:p>
    <w:p w:rsidR="00B05547" w:rsidRPr="00C477D0" w:rsidRDefault="00B05547" w:rsidP="00C477D0">
      <w:pPr>
        <w:pStyle w:val="BodyText"/>
        <w:spacing w:before="2"/>
        <w:rPr>
          <w:sz w:val="22"/>
          <w:szCs w:val="22"/>
        </w:rPr>
      </w:pPr>
    </w:p>
    <w:p w:rsidR="00B05547" w:rsidRPr="00C477D0" w:rsidRDefault="00B05547" w:rsidP="00C477D0">
      <w:pPr>
        <w:pStyle w:val="Heading1"/>
        <w:ind w:right="49"/>
        <w:rPr>
          <w:rFonts w:ascii="Times New Roman" w:hAnsi="Times New Roman" w:cs="Times New Roman"/>
        </w:rPr>
      </w:pPr>
      <w:r w:rsidRPr="00C477D0">
        <w:rPr>
          <w:rFonts w:ascii="Times New Roman" w:hAnsi="Times New Roman" w:cs="Times New Roman"/>
        </w:rPr>
        <w:t>si conviene quanto segue</w:t>
      </w:r>
    </w:p>
    <w:p w:rsidR="00B05547" w:rsidRPr="00C477D0" w:rsidRDefault="00B05547" w:rsidP="00C477D0">
      <w:pPr>
        <w:pStyle w:val="BodyText"/>
        <w:spacing w:before="9"/>
        <w:rPr>
          <w:b/>
          <w:sz w:val="22"/>
          <w:szCs w:val="22"/>
        </w:rPr>
      </w:pPr>
    </w:p>
    <w:p w:rsidR="00B05547" w:rsidRPr="00C477D0" w:rsidRDefault="00B05547" w:rsidP="00C477D0">
      <w:pPr>
        <w:pStyle w:val="ListParagraph"/>
        <w:numPr>
          <w:ilvl w:val="0"/>
          <w:numId w:val="10"/>
        </w:numPr>
        <w:tabs>
          <w:tab w:val="left" w:pos="458"/>
          <w:tab w:val="left" w:pos="7179"/>
        </w:tabs>
        <w:spacing w:line="264" w:lineRule="auto"/>
        <w:ind w:right="328" w:firstLine="0"/>
        <w:jc w:val="both"/>
        <w:rPr>
          <w:rFonts w:ascii="Times New Roman" w:hAnsi="Times New Roman" w:cs="Times New Roman"/>
          <w:lang w:val="it-IT"/>
        </w:rPr>
      </w:pPr>
      <w:r w:rsidRPr="00C477D0">
        <w:rPr>
          <w:rFonts w:ascii="Times New Roman" w:hAnsi="Times New Roman" w:cs="Times New Roman"/>
          <w:lang w:val="it-IT"/>
        </w:rPr>
        <w:t xml:space="preserve">Il </w:t>
      </w:r>
      <w:r w:rsidRPr="00C477D0">
        <w:rPr>
          <w:rFonts w:ascii="Times New Roman" w:hAnsi="Times New Roman" w:cs="Times New Roman"/>
          <w:spacing w:val="22"/>
          <w:lang w:val="it-IT"/>
        </w:rPr>
        <w:t xml:space="preserve">docente in formazione e prova presso questo </w:t>
      </w:r>
      <w:r w:rsidRPr="00C477D0">
        <w:rPr>
          <w:rFonts w:ascii="Times New Roman" w:hAnsi="Times New Roman" w:cs="Times New Roman"/>
          <w:spacing w:val="5"/>
          <w:lang w:val="it-IT"/>
        </w:rPr>
        <w:t>istituto nell'a.s.2021/22</w:t>
      </w:r>
      <w:r w:rsidRPr="00C477D0">
        <w:rPr>
          <w:rFonts w:ascii="Times New Roman" w:hAnsi="Times New Roman" w:cs="Times New Roman"/>
          <w:lang w:val="it-IT"/>
        </w:rPr>
        <w:t xml:space="preserve">, si impegna a potenziare </w:t>
      </w:r>
      <w:r w:rsidRPr="00C477D0">
        <w:rPr>
          <w:rFonts w:ascii="Times New Roman" w:hAnsi="Times New Roman" w:cs="Times New Roman"/>
          <w:spacing w:val="-9"/>
          <w:lang w:val="it-IT"/>
        </w:rPr>
        <w:t xml:space="preserve">le </w:t>
      </w:r>
      <w:r w:rsidRPr="00C477D0">
        <w:rPr>
          <w:rFonts w:ascii="Times New Roman" w:hAnsi="Times New Roman" w:cs="Times New Roman"/>
          <w:lang w:val="it-IT"/>
        </w:rPr>
        <w:t xml:space="preserve">seguenti competenze afferenti alle aree di </w:t>
      </w:r>
      <w:r w:rsidRPr="00C477D0">
        <w:rPr>
          <w:rFonts w:ascii="Times New Roman" w:hAnsi="Times New Roman" w:cs="Times New Roman"/>
          <w:spacing w:val="12"/>
          <w:lang w:val="it-IT"/>
        </w:rPr>
        <w:t>professionalità.</w:t>
      </w:r>
    </w:p>
    <w:p w:rsidR="00B05547" w:rsidRPr="00C477D0" w:rsidRDefault="00B05547" w:rsidP="00C477D0">
      <w:pPr>
        <w:pStyle w:val="BodyText"/>
        <w:spacing w:before="1" w:after="1"/>
        <w:rPr>
          <w:sz w:val="22"/>
          <w:szCs w:val="22"/>
        </w:rPr>
      </w:pPr>
    </w:p>
    <w:p w:rsidR="00B05547" w:rsidRPr="00C477D0" w:rsidRDefault="00B05547" w:rsidP="00C477D0">
      <w:pPr>
        <w:rPr>
          <w:rFonts w:ascii="Times New Roman" w:hAnsi="Times New Roman"/>
        </w:rPr>
        <w:sectPr w:rsidR="00B05547" w:rsidRPr="00C477D0">
          <w:pgSz w:w="11880" w:h="16820"/>
          <w:pgMar w:top="500" w:right="920" w:bottom="280" w:left="900" w:header="0" w:footer="0" w:gutter="0"/>
          <w:cols w:space="720"/>
          <w:formProt w:val="0"/>
        </w:sectPr>
      </w:pPr>
    </w:p>
    <w:tbl>
      <w:tblPr>
        <w:tblW w:w="5000" w:type="pct"/>
        <w:tblCellMar>
          <w:left w:w="7" w:type="dxa"/>
          <w:right w:w="7" w:type="dxa"/>
        </w:tblCellMar>
        <w:tblLook w:val="01E0"/>
      </w:tblPr>
      <w:tblGrid>
        <w:gridCol w:w="1965"/>
        <w:gridCol w:w="1576"/>
        <w:gridCol w:w="6535"/>
      </w:tblGrid>
      <w:tr w:rsidR="00B05547" w:rsidRPr="00C477D0" w:rsidTr="00900BD8">
        <w:trPr>
          <w:trHeight w:val="2902"/>
        </w:trPr>
        <w:tc>
          <w:tcPr>
            <w:tcW w:w="9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05547" w:rsidRPr="00C477D0" w:rsidRDefault="00B05547" w:rsidP="00900BD8">
            <w:pPr>
              <w:pStyle w:val="TableParagraph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spacing w:before="1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spacing w:before="1"/>
              <w:ind w:left="246" w:right="235" w:firstLine="4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C477D0">
              <w:rPr>
                <w:rFonts w:ascii="Times New Roman" w:hAnsi="Times New Roman" w:cs="Times New Roman"/>
                <w:b/>
                <w:lang w:val="it-IT"/>
              </w:rPr>
              <w:t>Area  del l’insegnamento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ind w:right="125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ind w:right="125"/>
              <w:rPr>
                <w:rFonts w:ascii="Times New Roman" w:hAnsi="Times New Roman" w:cs="Times New Roman"/>
                <w:b/>
                <w:lang w:val="it-IT"/>
              </w:rPr>
            </w:pPr>
            <w:r w:rsidRPr="00C477D0">
              <w:rPr>
                <w:rFonts w:ascii="Times New Roman" w:hAnsi="Times New Roman" w:cs="Times New Roman"/>
                <w:b/>
                <w:lang w:val="it-IT"/>
              </w:rPr>
              <w:t xml:space="preserve">  a)  Area      culturale/</w:t>
            </w:r>
          </w:p>
          <w:p w:rsidR="00B05547" w:rsidRPr="00C477D0" w:rsidRDefault="00B05547" w:rsidP="00900BD8">
            <w:pPr>
              <w:pStyle w:val="TableParagraph"/>
              <w:ind w:right="125"/>
              <w:rPr>
                <w:rFonts w:ascii="Times New Roman" w:hAnsi="Times New Roman" w:cs="Times New Roman"/>
                <w:b/>
                <w:lang w:val="it-IT"/>
              </w:rPr>
            </w:pPr>
            <w:r w:rsidRPr="00C477D0">
              <w:rPr>
                <w:rFonts w:ascii="Times New Roman" w:hAnsi="Times New Roman" w:cs="Times New Roman"/>
                <w:b/>
                <w:lang w:val="it-IT"/>
              </w:rPr>
              <w:t>disciplinare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C477D0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4" w:line="264" w:lineRule="auto"/>
              <w:ind w:right="162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conoscere gli elementi epistemologici della/e disciplina/e e/o dell’ambito disciplinare e strutturare le conoscenze intorno ai principi fondanti della /e disciplina/e e/o ambito </w:t>
            </w:r>
            <w:r w:rsidRPr="00C477D0">
              <w:rPr>
                <w:rFonts w:ascii="Times New Roman" w:hAnsi="Times New Roman" w:cs="Times New Roman"/>
                <w:spacing w:val="5"/>
                <w:lang w:val="it-IT"/>
              </w:rPr>
              <w:t>disciplinare</w:t>
            </w:r>
          </w:p>
          <w:p w:rsidR="00B05547" w:rsidRPr="00C477D0" w:rsidRDefault="00B05547" w:rsidP="00C477D0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line="271" w:lineRule="exact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essere capace di sviluppare collegamenti </w:t>
            </w:r>
            <w:r w:rsidRPr="00C477D0">
              <w:rPr>
                <w:rFonts w:ascii="Times New Roman" w:hAnsi="Times New Roman" w:cs="Times New Roman"/>
                <w:spacing w:val="14"/>
                <w:lang w:val="it-IT"/>
              </w:rPr>
              <w:t>interdisciplinari</w:t>
            </w:r>
          </w:p>
          <w:p w:rsidR="00B05547" w:rsidRPr="00C477D0" w:rsidRDefault="00B05547" w:rsidP="00C477D0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17" w:line="264" w:lineRule="auto"/>
              <w:ind w:right="164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migliorare le proprie competenze disciplinari e di mediazione/insegnamento  della propria </w:t>
            </w:r>
            <w:r w:rsidRPr="00C477D0">
              <w:rPr>
                <w:rFonts w:ascii="Times New Roman" w:hAnsi="Times New Roman" w:cs="Times New Roman"/>
                <w:spacing w:val="2"/>
                <w:lang w:val="it-IT"/>
              </w:rPr>
              <w:t>disciplina</w:t>
            </w:r>
          </w:p>
          <w:p w:rsidR="00B05547" w:rsidRPr="00C477D0" w:rsidRDefault="00B05547" w:rsidP="00C477D0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line="264" w:lineRule="auto"/>
              <w:ind w:right="164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inserire la propria progettualità nel curricolo disciplinare  d’istituto  e </w:t>
            </w:r>
            <w:r w:rsidRPr="00C477D0">
              <w:rPr>
                <w:rFonts w:ascii="Times New Roman" w:hAnsi="Times New Roman" w:cs="Times New Roman"/>
                <w:spacing w:val="-3"/>
                <w:lang w:val="it-IT"/>
              </w:rPr>
              <w:t xml:space="preserve">fare </w:t>
            </w:r>
            <w:r w:rsidRPr="00C477D0">
              <w:rPr>
                <w:rFonts w:ascii="Times New Roman" w:hAnsi="Times New Roman" w:cs="Times New Roman"/>
                <w:lang w:val="it-IT"/>
              </w:rPr>
              <w:t xml:space="preserve">proprie le unità di apprendimento concordate con i colleghi dei dipartimenti/gruppi </w:t>
            </w:r>
            <w:r w:rsidRPr="00C477D0">
              <w:rPr>
                <w:rFonts w:ascii="Times New Roman" w:hAnsi="Times New Roman" w:cs="Times New Roman"/>
                <w:spacing w:val="1"/>
                <w:lang w:val="it-IT"/>
              </w:rPr>
              <w:t>disciplinari</w:t>
            </w:r>
          </w:p>
        </w:tc>
      </w:tr>
      <w:tr w:rsidR="00B05547" w:rsidRPr="00C477D0" w:rsidTr="00900BD8">
        <w:trPr>
          <w:trHeight w:val="2693"/>
        </w:trPr>
        <w:tc>
          <w:tcPr>
            <w:tcW w:w="9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900BD8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spacing w:before="151"/>
              <w:ind w:left="127" w:right="159"/>
              <w:rPr>
                <w:rFonts w:ascii="Times New Roman" w:hAnsi="Times New Roman" w:cs="Times New Roman"/>
                <w:b/>
              </w:rPr>
            </w:pPr>
            <w:r w:rsidRPr="00C477D0">
              <w:rPr>
                <w:rFonts w:ascii="Times New Roman" w:hAnsi="Times New Roman" w:cs="Times New Roman"/>
                <w:b/>
              </w:rPr>
              <w:t>b) Area didattico</w:t>
            </w:r>
          </w:p>
          <w:p w:rsidR="00B05547" w:rsidRPr="00C477D0" w:rsidRDefault="00B05547" w:rsidP="00900BD8">
            <w:pPr>
              <w:pStyle w:val="TableParagraph"/>
              <w:spacing w:before="1"/>
              <w:ind w:left="531"/>
              <w:rPr>
                <w:rFonts w:ascii="Times New Roman" w:hAnsi="Times New Roman" w:cs="Times New Roman"/>
                <w:b/>
              </w:rPr>
            </w:pPr>
            <w:r w:rsidRPr="00C477D0">
              <w:rPr>
                <w:rFonts w:ascii="Times New Roman" w:hAnsi="Times New Roman" w:cs="Times New Roman"/>
                <w:b/>
                <w:w w:val="102"/>
              </w:rPr>
              <w:t>-</w:t>
            </w:r>
          </w:p>
          <w:p w:rsidR="00B05547" w:rsidRPr="00C477D0" w:rsidRDefault="00B05547" w:rsidP="00900BD8">
            <w:pPr>
              <w:pStyle w:val="TableParagraph"/>
              <w:spacing w:before="1"/>
              <w:ind w:right="200"/>
              <w:rPr>
                <w:rFonts w:ascii="Times New Roman" w:hAnsi="Times New Roman" w:cs="Times New Roman"/>
                <w:b/>
              </w:rPr>
            </w:pPr>
            <w:r w:rsidRPr="00C477D0">
              <w:rPr>
                <w:rFonts w:ascii="Times New Roman" w:hAnsi="Times New Roman" w:cs="Times New Roman"/>
                <w:b/>
              </w:rPr>
              <w:t>metodologica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900BD8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4" w:line="264" w:lineRule="auto"/>
              <w:ind w:right="198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stabilire una proficua relazione con i propri allievi favorendo un clima di </w:t>
            </w:r>
            <w:r w:rsidRPr="00C477D0">
              <w:rPr>
                <w:rFonts w:ascii="Times New Roman" w:hAnsi="Times New Roman" w:cs="Times New Roman"/>
                <w:spacing w:val="-3"/>
                <w:lang w:val="it-IT"/>
              </w:rPr>
              <w:t xml:space="preserve">classe </w:t>
            </w:r>
            <w:r w:rsidRPr="00C477D0">
              <w:rPr>
                <w:rFonts w:ascii="Times New Roman" w:hAnsi="Times New Roman" w:cs="Times New Roman"/>
                <w:lang w:val="it-IT"/>
              </w:rPr>
              <w:t>positivo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64" w:lineRule="auto"/>
              <w:ind w:right="165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rispettare i ritmi e le caratteristiche di apprendimento degli alunni riconoscendone le differenze </w:t>
            </w:r>
            <w:r w:rsidRPr="00C477D0">
              <w:rPr>
                <w:rFonts w:ascii="Times New Roman" w:hAnsi="Times New Roman" w:cs="Times New Roman"/>
                <w:spacing w:val="5"/>
                <w:lang w:val="it-IT"/>
              </w:rPr>
              <w:t>individuali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64" w:lineRule="auto"/>
              <w:ind w:right="176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presentare i  contenuti  tenendo in considerazione  le preconoscenze degli </w:t>
            </w:r>
            <w:r w:rsidRPr="00C477D0">
              <w:rPr>
                <w:rFonts w:ascii="Times New Roman" w:hAnsi="Times New Roman" w:cs="Times New Roman"/>
                <w:spacing w:val="-3"/>
                <w:lang w:val="it-IT"/>
              </w:rPr>
              <w:t xml:space="preserve">allievi </w:t>
            </w:r>
            <w:r w:rsidRPr="00C477D0">
              <w:rPr>
                <w:rFonts w:ascii="Times New Roman" w:hAnsi="Times New Roman" w:cs="Times New Roman"/>
                <w:lang w:val="it-IT"/>
              </w:rPr>
              <w:t xml:space="preserve">e utilizzando strategie di mediazione degli </w:t>
            </w:r>
            <w:r w:rsidRPr="00C477D0">
              <w:rPr>
                <w:rFonts w:ascii="Times New Roman" w:hAnsi="Times New Roman" w:cs="Times New Roman"/>
                <w:spacing w:val="13"/>
                <w:lang w:val="it-IT"/>
              </w:rPr>
              <w:t>stessi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75" w:lineRule="exact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>rendere trasparenti gli obiettivi e fissare criteri espliciti di successo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90" w:lineRule="atLeast"/>
              <w:ind w:right="161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sviluppare strategie metodologiche differenziate ed inclusive valorizzando </w:t>
            </w:r>
            <w:r w:rsidRPr="00C477D0">
              <w:rPr>
                <w:rFonts w:ascii="Times New Roman" w:hAnsi="Times New Roman" w:cs="Times New Roman"/>
                <w:spacing w:val="-7"/>
                <w:lang w:val="it-IT"/>
              </w:rPr>
              <w:t xml:space="preserve">le </w:t>
            </w:r>
            <w:r w:rsidRPr="00C477D0">
              <w:rPr>
                <w:rFonts w:ascii="Times New Roman" w:hAnsi="Times New Roman" w:cs="Times New Roman"/>
                <w:lang w:val="it-IT"/>
              </w:rPr>
              <w:t xml:space="preserve">differenze (sociali, etniche, di genere, di  </w:t>
            </w:r>
            <w:r w:rsidRPr="00C477D0">
              <w:rPr>
                <w:rFonts w:ascii="Times New Roman" w:hAnsi="Times New Roman" w:cs="Times New Roman"/>
                <w:spacing w:val="13"/>
                <w:lang w:val="it-IT"/>
              </w:rPr>
              <w:t>abilità</w:t>
            </w:r>
            <w:r w:rsidRPr="00C477D0">
              <w:rPr>
                <w:rFonts w:ascii="Times New Roman" w:hAnsi="Times New Roman" w:cs="Times New Roman"/>
                <w:lang w:val="it-IT"/>
              </w:rPr>
              <w:t>…)</w:t>
            </w:r>
          </w:p>
        </w:tc>
      </w:tr>
      <w:tr w:rsidR="00B05547" w:rsidRPr="00C477D0" w:rsidTr="00900BD8">
        <w:trPr>
          <w:trHeight w:val="3501"/>
        </w:trPr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900BD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4" w:line="264" w:lineRule="auto"/>
              <w:ind w:right="160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utilizzare strumenti di osservazione e valutazione dell’efficacia dei percorsi didattici usando strategie metacognitive che identificano, controllano e regolano  i processi </w:t>
            </w:r>
            <w:r w:rsidRPr="00C477D0">
              <w:rPr>
                <w:rFonts w:ascii="Times New Roman" w:hAnsi="Times New Roman" w:cs="Times New Roman"/>
                <w:spacing w:val="2"/>
                <w:lang w:val="it-IT"/>
              </w:rPr>
              <w:t>cognitivi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4" w:lineRule="auto"/>
              <w:ind w:right="194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sfruttare gli errori come occasione di crescita e favorire lo sviluppo di pensiero critico e di </w:t>
            </w:r>
            <w:r w:rsidRPr="00C477D0">
              <w:rPr>
                <w:rFonts w:ascii="Times New Roman" w:hAnsi="Times New Roman" w:cs="Times New Roman"/>
                <w:spacing w:val="4"/>
                <w:lang w:val="it-IT"/>
              </w:rPr>
              <w:t>autovalutazione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75" w:lineRule="exact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praticare tecniche di ascolto attivo nella mediazione didattica ed </w:t>
            </w:r>
            <w:r w:rsidRPr="00C477D0">
              <w:rPr>
                <w:rFonts w:ascii="Times New Roman" w:hAnsi="Times New Roman" w:cs="Times New Roman"/>
                <w:spacing w:val="10"/>
                <w:lang w:val="it-IT"/>
              </w:rPr>
              <w:t>educativa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6" w:line="264" w:lineRule="auto"/>
              <w:ind w:right="194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usare, a seconda delle finalità e dei contesti, strategie e strumenti diversi </w:t>
            </w:r>
            <w:r w:rsidRPr="00C477D0">
              <w:rPr>
                <w:rFonts w:ascii="Times New Roman" w:hAnsi="Times New Roman" w:cs="Times New Roman"/>
                <w:spacing w:val="-6"/>
                <w:lang w:val="it-IT"/>
              </w:rPr>
              <w:t xml:space="preserve">di </w:t>
            </w:r>
            <w:r w:rsidRPr="00C477D0">
              <w:rPr>
                <w:rFonts w:ascii="Times New Roman" w:hAnsi="Times New Roman" w:cs="Times New Roman"/>
                <w:lang w:val="it-IT"/>
              </w:rPr>
              <w:t>valutazione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4" w:lineRule="auto"/>
              <w:ind w:right="178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usare strumenti differenziati per osservare e gestire le dinamiche relazionali e </w:t>
            </w:r>
            <w:r w:rsidRPr="00C477D0">
              <w:rPr>
                <w:rFonts w:ascii="Times New Roman" w:hAnsi="Times New Roman" w:cs="Times New Roman"/>
                <w:spacing w:val="-14"/>
                <w:lang w:val="it-IT"/>
              </w:rPr>
              <w:t xml:space="preserve">i </w:t>
            </w:r>
            <w:r w:rsidRPr="00C477D0">
              <w:rPr>
                <w:rFonts w:ascii="Times New Roman" w:hAnsi="Times New Roman" w:cs="Times New Roman"/>
                <w:lang w:val="it-IT"/>
              </w:rPr>
              <w:t>conflitti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75" w:lineRule="exact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utilizzare in modo competente gli strumenti </w:t>
            </w:r>
            <w:r w:rsidRPr="00C477D0">
              <w:rPr>
                <w:rFonts w:ascii="Times New Roman" w:hAnsi="Times New Roman" w:cs="Times New Roman"/>
                <w:spacing w:val="17"/>
                <w:lang w:val="it-IT"/>
              </w:rPr>
              <w:t>multimediali</w:t>
            </w:r>
          </w:p>
        </w:tc>
      </w:tr>
      <w:tr w:rsidR="00B05547" w:rsidRPr="00C477D0" w:rsidTr="00900BD8">
        <w:trPr>
          <w:trHeight w:val="3501"/>
        </w:trPr>
        <w:tc>
          <w:tcPr>
            <w:tcW w:w="17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spacing w:before="6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ind w:left="246" w:right="252" w:hanging="2"/>
              <w:jc w:val="center"/>
              <w:rPr>
                <w:rFonts w:ascii="Times New Roman" w:hAnsi="Times New Roman" w:cs="Times New Roman"/>
                <w:b/>
              </w:rPr>
            </w:pPr>
            <w:r w:rsidRPr="00C477D0">
              <w:rPr>
                <w:rFonts w:ascii="Times New Roman" w:hAnsi="Times New Roman" w:cs="Times New Roman"/>
                <w:b/>
              </w:rPr>
              <w:t>Area  dell’organizzazione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900BD8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before="4" w:line="264" w:lineRule="auto"/>
              <w:ind w:right="171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contribuire agli aspetti organizzativi ed alle attività di non insegnamento </w:t>
            </w:r>
            <w:r w:rsidRPr="00C477D0">
              <w:rPr>
                <w:rFonts w:ascii="Times New Roman" w:hAnsi="Times New Roman" w:cs="Times New Roman"/>
                <w:spacing w:val="-5"/>
                <w:lang w:val="it-IT"/>
              </w:rPr>
              <w:t xml:space="preserve">che </w:t>
            </w:r>
            <w:r w:rsidRPr="00C477D0">
              <w:rPr>
                <w:rFonts w:ascii="Times New Roman" w:hAnsi="Times New Roman" w:cs="Times New Roman"/>
                <w:lang w:val="it-IT"/>
              </w:rPr>
              <w:t xml:space="preserve">costituiscono parte integrante del piano dell’offerta </w:t>
            </w:r>
            <w:r w:rsidRPr="00C477D0">
              <w:rPr>
                <w:rFonts w:ascii="Times New Roman" w:hAnsi="Times New Roman" w:cs="Times New Roman"/>
                <w:spacing w:val="22"/>
                <w:lang w:val="it-IT"/>
              </w:rPr>
              <w:t>formativa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line="264" w:lineRule="auto"/>
              <w:ind w:right="159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collaborare e relazionarsi positivamente con tutto il personale presente nell’istituzione </w:t>
            </w:r>
            <w:r w:rsidRPr="00C477D0">
              <w:rPr>
                <w:rFonts w:ascii="Times New Roman" w:hAnsi="Times New Roman" w:cs="Times New Roman"/>
                <w:spacing w:val="1"/>
                <w:lang w:val="it-IT"/>
              </w:rPr>
              <w:t>scolastica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line="275" w:lineRule="exact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istituire rapporti efficaci e corretti con le </w:t>
            </w:r>
            <w:r w:rsidRPr="00C477D0">
              <w:rPr>
                <w:rFonts w:ascii="Times New Roman" w:hAnsi="Times New Roman" w:cs="Times New Roman"/>
                <w:spacing w:val="15"/>
                <w:lang w:val="it-IT"/>
              </w:rPr>
              <w:t>famiglie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before="10" w:line="264" w:lineRule="auto"/>
              <w:ind w:right="164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>ottemperare, dare riscontro e seguito alle decisioni collegiali in maniera collaborativa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line="264" w:lineRule="auto"/>
              <w:ind w:right="192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>collaborare e condividere con i colleghi il progetto formativo e la pianificazione dell’intervento didattico ed</w:t>
            </w:r>
            <w:r w:rsidRPr="00C477D0">
              <w:rPr>
                <w:rFonts w:ascii="Times New Roman" w:hAnsi="Times New Roman" w:cs="Times New Roman"/>
                <w:spacing w:val="5"/>
                <w:lang w:val="it-IT"/>
              </w:rPr>
              <w:t>educativo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line="264" w:lineRule="auto"/>
              <w:ind w:right="168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partecipare alla produzione del materiale didattico progettato e concordato nelle riunioni di dipartimento, di disciplina e di </w:t>
            </w:r>
            <w:r w:rsidRPr="00C477D0">
              <w:rPr>
                <w:rFonts w:ascii="Times New Roman" w:hAnsi="Times New Roman" w:cs="Times New Roman"/>
                <w:spacing w:val="19"/>
                <w:lang w:val="it-IT"/>
              </w:rPr>
              <w:t>area</w:t>
            </w:r>
          </w:p>
        </w:tc>
      </w:tr>
      <w:tr w:rsidR="00B05547" w:rsidRPr="00C477D0" w:rsidTr="00900BD8">
        <w:trPr>
          <w:trHeight w:val="4099"/>
        </w:trPr>
        <w:tc>
          <w:tcPr>
            <w:tcW w:w="17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:rsidR="00B05547" w:rsidRPr="00C477D0" w:rsidRDefault="00B05547" w:rsidP="00900BD8">
            <w:pPr>
              <w:pStyle w:val="TableParagraph"/>
              <w:ind w:left="336" w:right="332" w:hanging="12"/>
              <w:jc w:val="center"/>
              <w:rPr>
                <w:rFonts w:ascii="Times New Roman" w:hAnsi="Times New Roman" w:cs="Times New Roman"/>
                <w:b/>
              </w:rPr>
            </w:pPr>
            <w:r w:rsidRPr="00C477D0">
              <w:rPr>
                <w:rFonts w:ascii="Times New Roman" w:hAnsi="Times New Roman" w:cs="Times New Roman"/>
                <w:b/>
              </w:rPr>
              <w:t>Area professionale (formazione)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547" w:rsidRPr="00C477D0" w:rsidRDefault="00B05547" w:rsidP="00900BD8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4" w:line="264" w:lineRule="auto"/>
              <w:ind w:right="176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avere piena consapevolezza del proprio ruolo di educatore all’interno </w:t>
            </w:r>
            <w:r w:rsidRPr="00C477D0">
              <w:rPr>
                <w:rFonts w:ascii="Times New Roman" w:hAnsi="Times New Roman" w:cs="Times New Roman"/>
                <w:spacing w:val="-3"/>
                <w:lang w:val="it-IT"/>
              </w:rPr>
              <w:t xml:space="preserve">della </w:t>
            </w:r>
            <w:r w:rsidRPr="00C477D0">
              <w:rPr>
                <w:rFonts w:ascii="Times New Roman" w:hAnsi="Times New Roman" w:cs="Times New Roman"/>
                <w:lang w:val="it-IT"/>
              </w:rPr>
              <w:t xml:space="preserve">scuola come </w:t>
            </w:r>
            <w:r w:rsidRPr="00C477D0">
              <w:rPr>
                <w:rFonts w:ascii="Times New Roman" w:hAnsi="Times New Roman" w:cs="Times New Roman"/>
                <w:spacing w:val="2"/>
                <w:lang w:val="it-IT"/>
              </w:rPr>
              <w:t>comunità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75" w:lineRule="exact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partecipare ai corsi di formazione deliberati dal Collegio dei </w:t>
            </w:r>
            <w:r w:rsidRPr="00C477D0">
              <w:rPr>
                <w:rFonts w:ascii="Times New Roman" w:hAnsi="Times New Roman" w:cs="Times New Roman"/>
                <w:spacing w:val="39"/>
                <w:lang w:val="it-IT"/>
              </w:rPr>
              <w:t>Docenti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17" w:line="264" w:lineRule="auto"/>
              <w:ind w:right="158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partecipare ai corsi esterni che il Collegio e le sue  articolazioni  hanno individuato come “strategici” e restituire successivamente ai  colleghi </w:t>
            </w:r>
            <w:r w:rsidRPr="00C477D0">
              <w:rPr>
                <w:rFonts w:ascii="Times New Roman" w:hAnsi="Times New Roman" w:cs="Times New Roman"/>
                <w:spacing w:val="-4"/>
                <w:lang w:val="it-IT"/>
              </w:rPr>
              <w:t xml:space="preserve">nelle </w:t>
            </w:r>
            <w:r w:rsidRPr="00C477D0">
              <w:rPr>
                <w:rFonts w:ascii="Times New Roman" w:hAnsi="Times New Roman" w:cs="Times New Roman"/>
                <w:lang w:val="it-IT"/>
              </w:rPr>
              <w:t xml:space="preserve">forme indicate dallo </w:t>
            </w:r>
            <w:r w:rsidRPr="00C477D0">
              <w:rPr>
                <w:rFonts w:ascii="Times New Roman" w:hAnsi="Times New Roman" w:cs="Times New Roman"/>
                <w:spacing w:val="4"/>
                <w:lang w:val="it-IT"/>
              </w:rPr>
              <w:t>stesso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64" w:lineRule="auto"/>
              <w:ind w:right="179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fare ricerca-azione in un confronto continuo tra la propria esperienza didattica, </w:t>
            </w:r>
            <w:r w:rsidRPr="00C477D0">
              <w:rPr>
                <w:rFonts w:ascii="Times New Roman" w:hAnsi="Times New Roman" w:cs="Times New Roman"/>
                <w:spacing w:val="-14"/>
                <w:lang w:val="it-IT"/>
              </w:rPr>
              <w:t xml:space="preserve">i </w:t>
            </w:r>
            <w:r w:rsidRPr="00C477D0">
              <w:rPr>
                <w:rFonts w:ascii="Times New Roman" w:hAnsi="Times New Roman" w:cs="Times New Roman"/>
                <w:lang w:val="it-IT"/>
              </w:rPr>
              <w:t xml:space="preserve">contributi dei colleghi della scuola e della letteratura  </w:t>
            </w:r>
            <w:r w:rsidRPr="00C477D0">
              <w:rPr>
                <w:rFonts w:ascii="Times New Roman" w:hAnsi="Times New Roman" w:cs="Times New Roman"/>
                <w:spacing w:val="33"/>
                <w:lang w:val="it-IT"/>
              </w:rPr>
              <w:t>specialistica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59" w:lineRule="auto"/>
              <w:ind w:right="1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valorizzare la pratica della scrittura autoriflessiva sull’esperienza </w:t>
            </w:r>
            <w:r w:rsidRPr="00C477D0">
              <w:rPr>
                <w:rFonts w:ascii="Times New Roman" w:hAnsi="Times New Roman" w:cs="Times New Roman"/>
                <w:spacing w:val="-2"/>
                <w:lang w:val="it-IT"/>
              </w:rPr>
              <w:t xml:space="preserve">professionale </w:t>
            </w:r>
            <w:r w:rsidRPr="00C477D0">
              <w:rPr>
                <w:rFonts w:ascii="Times New Roman" w:hAnsi="Times New Roman" w:cs="Times New Roman"/>
                <w:lang w:val="it-IT"/>
              </w:rPr>
              <w:t xml:space="preserve">(diari di bordo, stesura di relazioni e documenti di sintesi…) come principale forma di documentazione della </w:t>
            </w:r>
            <w:r w:rsidRPr="00C477D0">
              <w:rPr>
                <w:rFonts w:ascii="Times New Roman" w:hAnsi="Times New Roman" w:cs="Times New Roman"/>
                <w:spacing w:val="7"/>
                <w:lang w:val="it-IT"/>
              </w:rPr>
              <w:t>ricerca</w:t>
            </w:r>
          </w:p>
          <w:p w:rsidR="00B05547" w:rsidRPr="00C477D0" w:rsidRDefault="00B05547" w:rsidP="00900BD8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64" w:lineRule="auto"/>
              <w:ind w:right="172"/>
              <w:jc w:val="both"/>
              <w:rPr>
                <w:rFonts w:ascii="Times New Roman" w:hAnsi="Times New Roman" w:cs="Times New Roman"/>
                <w:lang w:val="it-IT"/>
              </w:rPr>
            </w:pPr>
            <w:r w:rsidRPr="00C477D0">
              <w:rPr>
                <w:rFonts w:ascii="Times New Roman" w:hAnsi="Times New Roman" w:cs="Times New Roman"/>
                <w:lang w:val="it-IT"/>
              </w:rPr>
              <w:t xml:space="preserve">aggiornarsi sugli sviluppi culturali e metodologici della propria disciplina e </w:t>
            </w:r>
            <w:r w:rsidRPr="00C477D0">
              <w:rPr>
                <w:rFonts w:ascii="Times New Roman" w:hAnsi="Times New Roman" w:cs="Times New Roman"/>
                <w:spacing w:val="-3"/>
                <w:lang w:val="it-IT"/>
              </w:rPr>
              <w:t xml:space="preserve">della </w:t>
            </w:r>
            <w:r w:rsidRPr="00C477D0">
              <w:rPr>
                <w:rFonts w:ascii="Times New Roman" w:hAnsi="Times New Roman" w:cs="Times New Roman"/>
                <w:lang w:val="it-IT"/>
              </w:rPr>
              <w:t xml:space="preserve">relative </w:t>
            </w:r>
            <w:r w:rsidRPr="00C477D0">
              <w:rPr>
                <w:rFonts w:ascii="Times New Roman" w:hAnsi="Times New Roman" w:cs="Times New Roman"/>
                <w:spacing w:val="1"/>
                <w:lang w:val="it-IT"/>
              </w:rPr>
              <w:t>didattica</w:t>
            </w:r>
          </w:p>
        </w:tc>
      </w:tr>
    </w:tbl>
    <w:p w:rsidR="00B05547" w:rsidRPr="00C477D0" w:rsidRDefault="00B05547" w:rsidP="00C477D0">
      <w:pPr>
        <w:pStyle w:val="BodyText"/>
        <w:rPr>
          <w:sz w:val="22"/>
          <w:szCs w:val="22"/>
        </w:rPr>
      </w:pPr>
    </w:p>
    <w:p w:rsidR="00B05547" w:rsidRPr="00C477D0" w:rsidRDefault="00B05547" w:rsidP="00C477D0">
      <w:pPr>
        <w:pStyle w:val="ListParagraph"/>
        <w:numPr>
          <w:ilvl w:val="0"/>
          <w:numId w:val="10"/>
        </w:numPr>
        <w:tabs>
          <w:tab w:val="left" w:pos="454"/>
        </w:tabs>
        <w:spacing w:before="196"/>
        <w:ind w:right="325"/>
        <w:jc w:val="both"/>
        <w:rPr>
          <w:rFonts w:ascii="Times New Roman" w:hAnsi="Times New Roman" w:cs="Times New Roman"/>
          <w:lang w:val="it-IT"/>
        </w:rPr>
      </w:pPr>
      <w:r w:rsidRPr="00C477D0">
        <w:rPr>
          <w:rFonts w:ascii="Times New Roman" w:hAnsi="Times New Roman" w:cs="Times New Roman"/>
          <w:lang w:val="it-IT"/>
        </w:rPr>
        <w:t xml:space="preserve">Il docente in formazione e prova si impegna a raggiungere i suindicati obiettivi di sviluppo delle </w:t>
      </w:r>
      <w:r w:rsidRPr="00C477D0">
        <w:rPr>
          <w:rFonts w:ascii="Times New Roman" w:hAnsi="Times New Roman" w:cs="Times New Roman"/>
          <w:spacing w:val="-3"/>
          <w:lang w:val="it-IT"/>
        </w:rPr>
        <w:t xml:space="preserve">proprie </w:t>
      </w:r>
      <w:r w:rsidRPr="00C477D0">
        <w:rPr>
          <w:rFonts w:ascii="Times New Roman" w:hAnsi="Times New Roman" w:cs="Times New Roman"/>
          <w:lang w:val="it-IT"/>
        </w:rPr>
        <w:t xml:space="preserve">competenze </w:t>
      </w:r>
      <w:r w:rsidRPr="00C477D0">
        <w:rPr>
          <w:rFonts w:ascii="Times New Roman" w:hAnsi="Times New Roman" w:cs="Times New Roman"/>
          <w:spacing w:val="1"/>
          <w:lang w:val="it-IT"/>
        </w:rPr>
        <w:t>attraverso:</w:t>
      </w:r>
    </w:p>
    <w:p w:rsidR="00B05547" w:rsidRPr="00C477D0" w:rsidRDefault="00B05547" w:rsidP="00C477D0">
      <w:pPr>
        <w:pStyle w:val="ListParagraph"/>
        <w:numPr>
          <w:ilvl w:val="0"/>
          <w:numId w:val="4"/>
        </w:numPr>
        <w:tabs>
          <w:tab w:val="left" w:pos="351"/>
        </w:tabs>
        <w:spacing w:before="76"/>
        <w:ind w:right="305" w:firstLine="0"/>
        <w:jc w:val="both"/>
        <w:rPr>
          <w:rFonts w:ascii="Times New Roman" w:hAnsi="Times New Roman" w:cs="Times New Roman"/>
          <w:lang w:val="it-IT"/>
        </w:rPr>
      </w:pPr>
      <w:r w:rsidRPr="00C477D0">
        <w:rPr>
          <w:rFonts w:ascii="Times New Roman" w:hAnsi="Times New Roman" w:cs="Times New Roman"/>
          <w:lang w:val="it-IT"/>
        </w:rPr>
        <w:t xml:space="preserve">la proficua partecipazione alle attività formative proposte dall'Ufficio di Ambito Territoriale destinate </w:t>
      </w:r>
      <w:r w:rsidRPr="00C477D0">
        <w:rPr>
          <w:rFonts w:ascii="Times New Roman" w:hAnsi="Times New Roman" w:cs="Times New Roman"/>
          <w:spacing w:val="-8"/>
          <w:lang w:val="it-IT"/>
        </w:rPr>
        <w:t xml:space="preserve">ai </w:t>
      </w:r>
      <w:r w:rsidRPr="00C477D0">
        <w:rPr>
          <w:rFonts w:ascii="Times New Roman" w:hAnsi="Times New Roman" w:cs="Times New Roman"/>
          <w:lang w:val="it-IT"/>
        </w:rPr>
        <w:t xml:space="preserve">docenti in anno di formazione e </w:t>
      </w:r>
      <w:r w:rsidRPr="00C477D0">
        <w:rPr>
          <w:rFonts w:ascii="Times New Roman" w:hAnsi="Times New Roman" w:cs="Times New Roman"/>
          <w:spacing w:val="9"/>
          <w:lang w:val="it-IT"/>
        </w:rPr>
        <w:t>prova;</w:t>
      </w:r>
    </w:p>
    <w:p w:rsidR="00B05547" w:rsidRPr="00C477D0" w:rsidRDefault="00B05547" w:rsidP="00C477D0">
      <w:pPr>
        <w:pStyle w:val="ListParagraph"/>
        <w:numPr>
          <w:ilvl w:val="0"/>
          <w:numId w:val="4"/>
        </w:numPr>
        <w:tabs>
          <w:tab w:val="left" w:pos="366"/>
        </w:tabs>
        <w:spacing w:before="77"/>
        <w:ind w:right="314" w:firstLine="0"/>
        <w:jc w:val="both"/>
        <w:rPr>
          <w:rFonts w:ascii="Times New Roman" w:hAnsi="Times New Roman" w:cs="Times New Roman"/>
          <w:lang w:val="it-IT"/>
        </w:rPr>
      </w:pPr>
      <w:r w:rsidRPr="00C477D0">
        <w:rPr>
          <w:rFonts w:ascii="Times New Roman" w:hAnsi="Times New Roman" w:cs="Times New Roman"/>
          <w:lang w:val="it-IT"/>
        </w:rPr>
        <w:t xml:space="preserve">la proficua partecipazione alle attività formative attivate da questa istituzione scolastica o dalle reti </w:t>
      </w:r>
      <w:r w:rsidRPr="00C477D0">
        <w:rPr>
          <w:rFonts w:ascii="Times New Roman" w:hAnsi="Times New Roman" w:cs="Times New Roman"/>
          <w:spacing w:val="-8"/>
          <w:lang w:val="it-IT"/>
        </w:rPr>
        <w:t xml:space="preserve">di </w:t>
      </w:r>
      <w:r w:rsidRPr="00C477D0">
        <w:rPr>
          <w:rFonts w:ascii="Times New Roman" w:hAnsi="Times New Roman" w:cs="Times New Roman"/>
          <w:lang w:val="it-IT"/>
        </w:rPr>
        <w:t xml:space="preserve">scuole a cui essa </w:t>
      </w:r>
      <w:r w:rsidRPr="00C477D0">
        <w:rPr>
          <w:rFonts w:ascii="Times New Roman" w:hAnsi="Times New Roman" w:cs="Times New Roman"/>
          <w:spacing w:val="5"/>
          <w:lang w:val="it-IT"/>
        </w:rPr>
        <w:t>partecipa;</w:t>
      </w:r>
    </w:p>
    <w:p w:rsidR="00B05547" w:rsidRPr="00C477D0" w:rsidRDefault="00B05547" w:rsidP="00C477D0">
      <w:pPr>
        <w:pStyle w:val="ListParagraph"/>
        <w:numPr>
          <w:ilvl w:val="0"/>
          <w:numId w:val="4"/>
        </w:numPr>
        <w:tabs>
          <w:tab w:val="left" w:pos="342"/>
        </w:tabs>
        <w:spacing w:before="76"/>
        <w:ind w:left="341" w:hanging="120"/>
        <w:jc w:val="both"/>
        <w:rPr>
          <w:rFonts w:ascii="Times New Roman" w:hAnsi="Times New Roman" w:cs="Times New Roman"/>
          <w:lang w:val="it-IT"/>
        </w:rPr>
      </w:pPr>
      <w:r w:rsidRPr="00C477D0">
        <w:rPr>
          <w:rFonts w:ascii="Times New Roman" w:hAnsi="Times New Roman" w:cs="Times New Roman"/>
          <w:lang w:val="it-IT"/>
        </w:rPr>
        <w:t>l' utilizzo coerente delle risorse della Carta di cui all'art.1 comma 121 della</w:t>
      </w:r>
      <w:r w:rsidRPr="00C477D0">
        <w:rPr>
          <w:rFonts w:ascii="Times New Roman" w:hAnsi="Times New Roman" w:cs="Times New Roman"/>
          <w:spacing w:val="1"/>
          <w:lang w:val="it-IT"/>
        </w:rPr>
        <w:t>L.107/2015.</w:t>
      </w:r>
    </w:p>
    <w:p w:rsidR="00B05547" w:rsidRPr="00C477D0" w:rsidRDefault="00B05547" w:rsidP="00C477D0">
      <w:pPr>
        <w:rPr>
          <w:rFonts w:ascii="Times New Roman" w:hAnsi="Times New Roman"/>
        </w:rPr>
        <w:sectPr w:rsidR="00B05547" w:rsidRPr="00C477D0">
          <w:type w:val="continuous"/>
          <w:pgSz w:w="11880" w:h="16820"/>
          <w:pgMar w:top="500" w:right="920" w:bottom="280" w:left="900" w:header="0" w:footer="0" w:gutter="0"/>
          <w:cols w:space="720"/>
          <w:formProt w:val="0"/>
          <w:docGrid w:linePitch="312" w:charSpace="-2049"/>
        </w:sectPr>
      </w:pPr>
    </w:p>
    <w:p w:rsidR="00B05547" w:rsidRPr="00C477D0" w:rsidRDefault="00B05547" w:rsidP="00C477D0">
      <w:pPr>
        <w:pStyle w:val="ListParagraph"/>
        <w:numPr>
          <w:ilvl w:val="0"/>
          <w:numId w:val="10"/>
        </w:numPr>
        <w:tabs>
          <w:tab w:val="left" w:pos="460"/>
        </w:tabs>
        <w:spacing w:before="41"/>
        <w:ind w:right="321"/>
        <w:jc w:val="both"/>
        <w:rPr>
          <w:rFonts w:ascii="Times New Roman" w:hAnsi="Times New Roman" w:cs="Times New Roman"/>
          <w:lang w:val="it-IT"/>
        </w:rPr>
      </w:pPr>
      <w:r w:rsidRPr="00C477D0">
        <w:rPr>
          <w:rFonts w:ascii="Times New Roman" w:hAnsi="Times New Roman" w:cs="Times New Roman"/>
          <w:lang w:val="it-IT"/>
        </w:rPr>
        <w:t xml:space="preserve">Il Dirigente Scolastico avrà cura di informare il docente in formazione e prova circa le caratteristiche salienti del percorso formativo, gli obblighi di servizio e professionali connessi al periodo di prova, </w:t>
      </w:r>
      <w:r w:rsidRPr="00C477D0">
        <w:rPr>
          <w:rFonts w:ascii="Times New Roman" w:hAnsi="Times New Roman" w:cs="Times New Roman"/>
          <w:spacing w:val="-7"/>
          <w:lang w:val="it-IT"/>
        </w:rPr>
        <w:t xml:space="preserve">le </w:t>
      </w:r>
      <w:r w:rsidRPr="00C477D0">
        <w:rPr>
          <w:rFonts w:ascii="Times New Roman" w:hAnsi="Times New Roman" w:cs="Times New Roman"/>
          <w:lang w:val="it-IT"/>
        </w:rPr>
        <w:t xml:space="preserve">modalità di svolgimento e di </w:t>
      </w:r>
      <w:r w:rsidRPr="00C477D0">
        <w:rPr>
          <w:rFonts w:ascii="Times New Roman" w:hAnsi="Times New Roman" w:cs="Times New Roman"/>
          <w:spacing w:val="7"/>
          <w:lang w:val="it-IT"/>
        </w:rPr>
        <w:t>valutazione.</w:t>
      </w:r>
    </w:p>
    <w:p w:rsidR="00B05547" w:rsidRPr="00C477D0" w:rsidRDefault="00B05547" w:rsidP="00C477D0">
      <w:pPr>
        <w:pStyle w:val="BodyText"/>
        <w:spacing w:before="3"/>
        <w:rPr>
          <w:sz w:val="22"/>
          <w:szCs w:val="22"/>
        </w:rPr>
      </w:pPr>
    </w:p>
    <w:p w:rsidR="00B05547" w:rsidRPr="00C477D0" w:rsidRDefault="00B05547" w:rsidP="00C477D0">
      <w:pPr>
        <w:pStyle w:val="ListParagraph"/>
        <w:numPr>
          <w:ilvl w:val="0"/>
          <w:numId w:val="10"/>
        </w:numPr>
        <w:tabs>
          <w:tab w:val="left" w:pos="498"/>
        </w:tabs>
        <w:ind w:right="317"/>
        <w:jc w:val="both"/>
        <w:rPr>
          <w:rFonts w:ascii="Times New Roman" w:hAnsi="Times New Roman" w:cs="Times New Roman"/>
          <w:lang w:val="it-IT"/>
        </w:rPr>
      </w:pPr>
      <w:r w:rsidRPr="00C477D0">
        <w:rPr>
          <w:rFonts w:ascii="Times New Roman" w:hAnsi="Times New Roman" w:cs="Times New Roman"/>
          <w:lang w:val="it-IT"/>
        </w:rPr>
        <w:t xml:space="preserve">In particolare il Dirigente scolastico si impegna a fornire al docente in formazione e prova il Piano dell'Offerta Formativa e la documentazione relativa alle classi e ai corsi di insegnamento che </w:t>
      </w:r>
      <w:r w:rsidRPr="00C477D0">
        <w:rPr>
          <w:rFonts w:ascii="Times New Roman" w:hAnsi="Times New Roman" w:cs="Times New Roman"/>
          <w:spacing w:val="-7"/>
          <w:lang w:val="it-IT"/>
        </w:rPr>
        <w:t xml:space="preserve">lo </w:t>
      </w:r>
      <w:r w:rsidRPr="00C477D0">
        <w:rPr>
          <w:rFonts w:ascii="Times New Roman" w:hAnsi="Times New Roman" w:cs="Times New Roman"/>
          <w:lang w:val="it-IT"/>
        </w:rPr>
        <w:t>coinvolgono.</w:t>
      </w:r>
    </w:p>
    <w:p w:rsidR="00B05547" w:rsidRPr="00C477D0" w:rsidRDefault="00B05547" w:rsidP="00C477D0">
      <w:pPr>
        <w:pStyle w:val="ListParagraph"/>
        <w:tabs>
          <w:tab w:val="left" w:pos="477"/>
        </w:tabs>
        <w:spacing w:before="2"/>
        <w:ind w:right="319"/>
        <w:jc w:val="both"/>
        <w:rPr>
          <w:rFonts w:ascii="Times New Roman" w:hAnsi="Times New Roman" w:cs="Times New Roman"/>
          <w:lang w:val="it-IT"/>
        </w:rPr>
      </w:pPr>
    </w:p>
    <w:p w:rsidR="00B05547" w:rsidRPr="00C477D0" w:rsidRDefault="00B05547" w:rsidP="00C477D0">
      <w:pPr>
        <w:pStyle w:val="ListParagraph"/>
        <w:numPr>
          <w:ilvl w:val="0"/>
          <w:numId w:val="10"/>
        </w:numPr>
        <w:tabs>
          <w:tab w:val="left" w:pos="477"/>
        </w:tabs>
        <w:spacing w:before="2"/>
        <w:ind w:right="319"/>
        <w:jc w:val="both"/>
        <w:rPr>
          <w:rFonts w:ascii="Times New Roman" w:hAnsi="Times New Roman" w:cs="Times New Roman"/>
          <w:lang w:val="it-IT"/>
        </w:rPr>
      </w:pPr>
      <w:r w:rsidRPr="00C477D0">
        <w:rPr>
          <w:rFonts w:ascii="Times New Roman" w:hAnsi="Times New Roman" w:cs="Times New Roman"/>
          <w:lang w:val="it-IT"/>
        </w:rPr>
        <w:t xml:space="preserve">Il Dirigente Scolastico assegna al docente in formazione e prova un collega esperto con funzioni </w:t>
      </w:r>
      <w:r w:rsidRPr="00C477D0">
        <w:rPr>
          <w:rFonts w:ascii="Times New Roman" w:hAnsi="Times New Roman" w:cs="Times New Roman"/>
          <w:spacing w:val="-7"/>
          <w:lang w:val="it-IT"/>
        </w:rPr>
        <w:t xml:space="preserve">di </w:t>
      </w:r>
      <w:r w:rsidRPr="00C477D0">
        <w:rPr>
          <w:rFonts w:ascii="Times New Roman" w:hAnsi="Times New Roman" w:cs="Times New Roman"/>
          <w:lang w:val="it-IT"/>
        </w:rPr>
        <w:t xml:space="preserve">tutor, avente compiti di accompagnamento, consulenza e supervisione </w:t>
      </w:r>
      <w:r w:rsidRPr="00C477D0">
        <w:rPr>
          <w:rFonts w:ascii="Times New Roman" w:hAnsi="Times New Roman" w:cs="Times New Roman"/>
          <w:spacing w:val="35"/>
          <w:lang w:val="it-IT"/>
        </w:rPr>
        <w:t>professionale.</w:t>
      </w:r>
    </w:p>
    <w:p w:rsidR="00B05547" w:rsidRPr="00C477D0" w:rsidRDefault="00B05547" w:rsidP="00C477D0">
      <w:pPr>
        <w:tabs>
          <w:tab w:val="left" w:pos="477"/>
        </w:tabs>
        <w:spacing w:before="2"/>
        <w:ind w:right="319"/>
        <w:jc w:val="both"/>
        <w:rPr>
          <w:rFonts w:ascii="Times New Roman" w:hAnsi="Times New Roman"/>
        </w:rPr>
      </w:pPr>
    </w:p>
    <w:p w:rsidR="00B05547" w:rsidRPr="00C477D0" w:rsidRDefault="00B05547" w:rsidP="00C477D0">
      <w:pPr>
        <w:tabs>
          <w:tab w:val="left" w:pos="477"/>
        </w:tabs>
        <w:spacing w:before="2"/>
        <w:ind w:right="319"/>
        <w:jc w:val="both"/>
        <w:rPr>
          <w:rFonts w:ascii="Times New Roman" w:hAnsi="Times New Roman"/>
        </w:rPr>
      </w:pPr>
    </w:p>
    <w:p w:rsidR="00B05547" w:rsidRPr="00C477D0" w:rsidRDefault="00B05547" w:rsidP="00C477D0">
      <w:pPr>
        <w:tabs>
          <w:tab w:val="left" w:pos="477"/>
        </w:tabs>
        <w:spacing w:before="2"/>
        <w:ind w:right="319"/>
        <w:jc w:val="center"/>
        <w:rPr>
          <w:rFonts w:ascii="Times New Roman" w:hAnsi="Times New Roman"/>
        </w:rPr>
      </w:pPr>
      <w:r w:rsidRPr="00C477D0">
        <w:rPr>
          <w:rFonts w:ascii="Times New Roman" w:hAnsi="Times New Roman"/>
        </w:rPr>
        <w:t xml:space="preserve">IL DOCENTE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C477D0">
        <w:rPr>
          <w:rFonts w:ascii="Times New Roman" w:hAnsi="Times New Roman"/>
        </w:rPr>
        <w:t xml:space="preserve">  IL DIRIGENTE SCOLASTICO</w:t>
      </w:r>
    </w:p>
    <w:p w:rsidR="00B05547" w:rsidRDefault="00B05547" w:rsidP="00C477D0">
      <w:pPr>
        <w:tabs>
          <w:tab w:val="left" w:pos="477"/>
        </w:tabs>
        <w:spacing w:before="2"/>
        <w:ind w:right="3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Dott.ssa Giulia Angela Iozzelli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</w:t>
      </w:r>
    </w:p>
    <w:p w:rsidR="00B05547" w:rsidRPr="00C477D0" w:rsidRDefault="00B05547" w:rsidP="00C477D0">
      <w:pPr>
        <w:tabs>
          <w:tab w:val="left" w:pos="477"/>
        </w:tabs>
        <w:spacing w:before="2"/>
        <w:ind w:right="3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</w:t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  <w:t xml:space="preserve">                                                                         </w:t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  <w:r w:rsidRPr="00C477D0">
        <w:rPr>
          <w:rFonts w:ascii="Times New Roman" w:hAnsi="Times New Roman"/>
        </w:rPr>
        <w:tab/>
      </w:r>
    </w:p>
    <w:p w:rsidR="00B05547" w:rsidRPr="00C477D0" w:rsidRDefault="00B05547" w:rsidP="00C477D0">
      <w:pPr>
        <w:tabs>
          <w:tab w:val="left" w:pos="477"/>
        </w:tabs>
        <w:spacing w:before="2"/>
        <w:ind w:right="319"/>
        <w:jc w:val="both"/>
        <w:rPr>
          <w:rFonts w:ascii="Times New Roman" w:hAnsi="Times New Roman"/>
        </w:rPr>
      </w:pPr>
    </w:p>
    <w:p w:rsidR="00B05547" w:rsidRPr="00C477D0" w:rsidRDefault="00B05547" w:rsidP="00C477D0">
      <w:pPr>
        <w:tabs>
          <w:tab w:val="left" w:pos="477"/>
        </w:tabs>
        <w:spacing w:before="2"/>
        <w:ind w:right="319"/>
        <w:jc w:val="both"/>
        <w:rPr>
          <w:rFonts w:ascii="Times New Roman" w:hAnsi="Times New Roman"/>
        </w:rPr>
      </w:pPr>
    </w:p>
    <w:p w:rsidR="00B05547" w:rsidRPr="00C477D0" w:rsidRDefault="00B05547" w:rsidP="00DD3760">
      <w:pPr>
        <w:spacing w:after="0" w:line="240" w:lineRule="auto"/>
        <w:jc w:val="center"/>
        <w:rPr>
          <w:rFonts w:ascii="Times New Roman" w:hAnsi="Times New Roman"/>
        </w:rPr>
      </w:pPr>
    </w:p>
    <w:p w:rsidR="00B05547" w:rsidRPr="00C477D0" w:rsidRDefault="00B05547" w:rsidP="00FD1556">
      <w:pPr>
        <w:spacing w:after="0" w:line="240" w:lineRule="auto"/>
        <w:jc w:val="right"/>
        <w:rPr>
          <w:rFonts w:ascii="Times New Roman" w:hAnsi="Times New Roman"/>
        </w:rPr>
      </w:pPr>
      <w:r w:rsidRPr="00C477D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</w:p>
    <w:sectPr w:rsidR="00B05547" w:rsidRPr="00C477D0" w:rsidSect="00631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73B"/>
    <w:multiLevelType w:val="hybridMultilevel"/>
    <w:tmpl w:val="5F4C6B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31E66"/>
    <w:multiLevelType w:val="multilevel"/>
    <w:tmpl w:val="A7862F8C"/>
    <w:lvl w:ilvl="0">
      <w:numFmt w:val="bullet"/>
      <w:lvlText w:val="□"/>
      <w:lvlJc w:val="left"/>
      <w:pPr>
        <w:ind w:left="441" w:hanging="285"/>
      </w:pPr>
      <w:rPr>
        <w:rFonts w:ascii="MS Gothic" w:eastAsia="MS Gothic" w:hint="default"/>
        <w:w w:val="99"/>
        <w:sz w:val="22"/>
      </w:rPr>
    </w:lvl>
    <w:lvl w:ilvl="1">
      <w:numFmt w:val="bullet"/>
      <w:lvlText w:val=""/>
      <w:lvlJc w:val="left"/>
      <w:pPr>
        <w:ind w:left="1183" w:hanging="285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926" w:hanging="285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669" w:hanging="285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3412" w:hanging="285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155" w:hanging="285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4898" w:hanging="285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5641" w:hanging="285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6384" w:hanging="285"/>
      </w:pPr>
      <w:rPr>
        <w:rFonts w:ascii="Symbol" w:hAnsi="Symbol" w:hint="default"/>
      </w:rPr>
    </w:lvl>
  </w:abstractNum>
  <w:abstractNum w:abstractNumId="2">
    <w:nsid w:val="1AF7223F"/>
    <w:multiLevelType w:val="hybridMultilevel"/>
    <w:tmpl w:val="2D683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062C4"/>
    <w:multiLevelType w:val="hybridMultilevel"/>
    <w:tmpl w:val="829E7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C698C"/>
    <w:multiLevelType w:val="multilevel"/>
    <w:tmpl w:val="C952E77E"/>
    <w:lvl w:ilvl="0">
      <w:start w:val="1"/>
      <w:numFmt w:val="lowerLetter"/>
      <w:lvlText w:val="%1)"/>
      <w:lvlJc w:val="left"/>
      <w:pPr>
        <w:ind w:left="222" w:hanging="236"/>
      </w:pPr>
      <w:rPr>
        <w:rFonts w:eastAsia="Times New Roman" w:cs="Calibri"/>
        <w:w w:val="102"/>
        <w:sz w:val="22"/>
        <w:szCs w:val="22"/>
      </w:rPr>
    </w:lvl>
    <w:lvl w:ilvl="1">
      <w:numFmt w:val="bullet"/>
      <w:lvlText w:val=""/>
      <w:lvlJc w:val="left"/>
      <w:pPr>
        <w:ind w:left="1204" w:hanging="236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188" w:hanging="236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172" w:hanging="236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156" w:hanging="236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5140" w:hanging="236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6124" w:hanging="236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108" w:hanging="236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092" w:hanging="236"/>
      </w:pPr>
      <w:rPr>
        <w:rFonts w:ascii="Symbol" w:hAnsi="Symbol" w:hint="default"/>
      </w:rPr>
    </w:lvl>
  </w:abstractNum>
  <w:abstractNum w:abstractNumId="5">
    <w:nsid w:val="31B061B7"/>
    <w:multiLevelType w:val="multilevel"/>
    <w:tmpl w:val="C6321BAA"/>
    <w:lvl w:ilvl="0">
      <w:numFmt w:val="bullet"/>
      <w:lvlText w:val="□"/>
      <w:lvlJc w:val="left"/>
      <w:pPr>
        <w:ind w:left="396" w:hanging="270"/>
      </w:pPr>
      <w:rPr>
        <w:rFonts w:ascii="MS Gothic" w:eastAsia="MS Gothic" w:hint="default"/>
        <w:w w:val="99"/>
        <w:sz w:val="22"/>
      </w:rPr>
    </w:lvl>
    <w:lvl w:ilvl="1">
      <w:numFmt w:val="bullet"/>
      <w:lvlText w:val=""/>
      <w:lvlJc w:val="left"/>
      <w:pPr>
        <w:ind w:left="1147" w:hanging="27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894" w:hanging="27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641" w:hanging="270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3388" w:hanging="270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135" w:hanging="270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4882" w:hanging="270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5629" w:hanging="270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6376" w:hanging="270"/>
      </w:pPr>
      <w:rPr>
        <w:rFonts w:ascii="Symbol" w:hAnsi="Symbol" w:hint="default"/>
      </w:rPr>
    </w:lvl>
  </w:abstractNum>
  <w:abstractNum w:abstractNumId="6">
    <w:nsid w:val="341C62DE"/>
    <w:multiLevelType w:val="multilevel"/>
    <w:tmpl w:val="3F06416A"/>
    <w:lvl w:ilvl="0">
      <w:numFmt w:val="bullet"/>
      <w:lvlText w:val="-"/>
      <w:lvlJc w:val="left"/>
      <w:pPr>
        <w:ind w:left="222" w:hanging="129"/>
      </w:pPr>
      <w:rPr>
        <w:rFonts w:ascii="Calibri" w:hAnsi="Calibri" w:hint="default"/>
        <w:w w:val="102"/>
        <w:sz w:val="22"/>
      </w:rPr>
    </w:lvl>
    <w:lvl w:ilvl="1">
      <w:numFmt w:val="bullet"/>
      <w:lvlText w:val=""/>
      <w:lvlJc w:val="left"/>
      <w:pPr>
        <w:ind w:left="1204" w:hanging="129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188" w:hanging="129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172" w:hanging="129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156" w:hanging="129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5140" w:hanging="129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6124" w:hanging="129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108" w:hanging="129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092" w:hanging="129"/>
      </w:pPr>
      <w:rPr>
        <w:rFonts w:ascii="Symbol" w:hAnsi="Symbol" w:hint="default"/>
      </w:rPr>
    </w:lvl>
  </w:abstractNum>
  <w:abstractNum w:abstractNumId="7">
    <w:nsid w:val="449D7962"/>
    <w:multiLevelType w:val="multilevel"/>
    <w:tmpl w:val="E6E22D5E"/>
    <w:lvl w:ilvl="0">
      <w:numFmt w:val="bullet"/>
      <w:lvlText w:val="□"/>
      <w:lvlJc w:val="left"/>
      <w:pPr>
        <w:ind w:left="441" w:hanging="285"/>
      </w:pPr>
      <w:rPr>
        <w:rFonts w:ascii="MS Gothic" w:eastAsia="MS Gothic" w:hint="default"/>
        <w:w w:val="99"/>
        <w:sz w:val="22"/>
      </w:rPr>
    </w:lvl>
    <w:lvl w:ilvl="1">
      <w:numFmt w:val="bullet"/>
      <w:lvlText w:val=""/>
      <w:lvlJc w:val="left"/>
      <w:pPr>
        <w:ind w:left="1183" w:hanging="285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926" w:hanging="285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669" w:hanging="285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3412" w:hanging="285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155" w:hanging="285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4898" w:hanging="285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5641" w:hanging="285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6384" w:hanging="285"/>
      </w:pPr>
      <w:rPr>
        <w:rFonts w:ascii="Symbol" w:hAnsi="Symbol" w:hint="default"/>
      </w:rPr>
    </w:lvl>
  </w:abstractNum>
  <w:abstractNum w:abstractNumId="8">
    <w:nsid w:val="4C9B2269"/>
    <w:multiLevelType w:val="multilevel"/>
    <w:tmpl w:val="9BD4A9D2"/>
    <w:lvl w:ilvl="0">
      <w:numFmt w:val="bullet"/>
      <w:lvlText w:val="□"/>
      <w:lvlJc w:val="left"/>
      <w:pPr>
        <w:ind w:left="396" w:hanging="270"/>
      </w:pPr>
      <w:rPr>
        <w:rFonts w:ascii="MS Gothic" w:eastAsia="MS Gothic" w:hint="default"/>
        <w:w w:val="99"/>
        <w:sz w:val="22"/>
      </w:rPr>
    </w:lvl>
    <w:lvl w:ilvl="1">
      <w:numFmt w:val="bullet"/>
      <w:lvlText w:val=""/>
      <w:lvlJc w:val="left"/>
      <w:pPr>
        <w:ind w:left="1147" w:hanging="27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894" w:hanging="27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641" w:hanging="270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3388" w:hanging="270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135" w:hanging="270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4882" w:hanging="270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5629" w:hanging="270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6376" w:hanging="270"/>
      </w:pPr>
      <w:rPr>
        <w:rFonts w:ascii="Symbol" w:hAnsi="Symbol" w:hint="default"/>
      </w:rPr>
    </w:lvl>
  </w:abstractNum>
  <w:abstractNum w:abstractNumId="9">
    <w:nsid w:val="7878553A"/>
    <w:multiLevelType w:val="multilevel"/>
    <w:tmpl w:val="B518F2A6"/>
    <w:lvl w:ilvl="0">
      <w:numFmt w:val="bullet"/>
      <w:lvlText w:val="□"/>
      <w:lvlJc w:val="left"/>
      <w:pPr>
        <w:ind w:left="396" w:hanging="270"/>
      </w:pPr>
      <w:rPr>
        <w:rFonts w:ascii="MS Gothic" w:eastAsia="MS Gothic" w:hint="default"/>
        <w:w w:val="99"/>
        <w:sz w:val="22"/>
      </w:rPr>
    </w:lvl>
    <w:lvl w:ilvl="1">
      <w:numFmt w:val="bullet"/>
      <w:lvlText w:val=""/>
      <w:lvlJc w:val="left"/>
      <w:pPr>
        <w:ind w:left="1147" w:hanging="27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894" w:hanging="27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641" w:hanging="270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3388" w:hanging="270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135" w:hanging="270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4882" w:hanging="270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5629" w:hanging="270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6376" w:hanging="27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32A"/>
    <w:rsid w:val="000648A2"/>
    <w:rsid w:val="00074DB5"/>
    <w:rsid w:val="000C392E"/>
    <w:rsid w:val="000D0A91"/>
    <w:rsid w:val="001234DF"/>
    <w:rsid w:val="001414C4"/>
    <w:rsid w:val="001422CC"/>
    <w:rsid w:val="001A62DD"/>
    <w:rsid w:val="001D586A"/>
    <w:rsid w:val="002757D2"/>
    <w:rsid w:val="00291B81"/>
    <w:rsid w:val="002C4122"/>
    <w:rsid w:val="002D5361"/>
    <w:rsid w:val="002D5938"/>
    <w:rsid w:val="00306081"/>
    <w:rsid w:val="00352286"/>
    <w:rsid w:val="003941FB"/>
    <w:rsid w:val="003B629E"/>
    <w:rsid w:val="003C06D3"/>
    <w:rsid w:val="004514E6"/>
    <w:rsid w:val="004B6523"/>
    <w:rsid w:val="00545CB7"/>
    <w:rsid w:val="005664B8"/>
    <w:rsid w:val="005900E7"/>
    <w:rsid w:val="0059767D"/>
    <w:rsid w:val="005B1888"/>
    <w:rsid w:val="005C1F33"/>
    <w:rsid w:val="005D232A"/>
    <w:rsid w:val="0062113C"/>
    <w:rsid w:val="00631F64"/>
    <w:rsid w:val="00697443"/>
    <w:rsid w:val="006C2AF7"/>
    <w:rsid w:val="0072447F"/>
    <w:rsid w:val="007731F3"/>
    <w:rsid w:val="0080663B"/>
    <w:rsid w:val="00900BD8"/>
    <w:rsid w:val="00902C87"/>
    <w:rsid w:val="00946F9F"/>
    <w:rsid w:val="00956FA5"/>
    <w:rsid w:val="00985B96"/>
    <w:rsid w:val="00995B35"/>
    <w:rsid w:val="009B188A"/>
    <w:rsid w:val="009B27BA"/>
    <w:rsid w:val="009C265D"/>
    <w:rsid w:val="00A25F28"/>
    <w:rsid w:val="00A40100"/>
    <w:rsid w:val="00A56EBD"/>
    <w:rsid w:val="00A83E6A"/>
    <w:rsid w:val="00B05547"/>
    <w:rsid w:val="00B63C6F"/>
    <w:rsid w:val="00B71C2E"/>
    <w:rsid w:val="00B87249"/>
    <w:rsid w:val="00BB4172"/>
    <w:rsid w:val="00BE0E06"/>
    <w:rsid w:val="00BE4AA1"/>
    <w:rsid w:val="00C325D0"/>
    <w:rsid w:val="00C477D0"/>
    <w:rsid w:val="00C65269"/>
    <w:rsid w:val="00CE0962"/>
    <w:rsid w:val="00CE53BA"/>
    <w:rsid w:val="00CF74CB"/>
    <w:rsid w:val="00D116C8"/>
    <w:rsid w:val="00D2163D"/>
    <w:rsid w:val="00D6580D"/>
    <w:rsid w:val="00D8011F"/>
    <w:rsid w:val="00D86D1C"/>
    <w:rsid w:val="00DD3760"/>
    <w:rsid w:val="00DE40B1"/>
    <w:rsid w:val="00E05DA9"/>
    <w:rsid w:val="00E3074C"/>
    <w:rsid w:val="00E76117"/>
    <w:rsid w:val="00E76321"/>
    <w:rsid w:val="00F30C04"/>
    <w:rsid w:val="00F5218C"/>
    <w:rsid w:val="00FA0486"/>
    <w:rsid w:val="00FB067E"/>
    <w:rsid w:val="00FD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2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477D0"/>
    <w:pPr>
      <w:widowControl w:val="0"/>
      <w:spacing w:after="0" w:line="240" w:lineRule="auto"/>
      <w:ind w:left="30"/>
      <w:jc w:val="center"/>
      <w:outlineLvl w:val="0"/>
    </w:pPr>
    <w:rPr>
      <w:rFonts w:cs="Calibri"/>
      <w:b/>
      <w:b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7D0"/>
    <w:rPr>
      <w:rFonts w:ascii="Calibri" w:hAnsi="Calibri" w:cs="Calibri"/>
      <w:b/>
      <w:bCs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5D232A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9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B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C65269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9B27BA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275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59C9"/>
    <w:rPr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2757D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659C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477D0"/>
    <w:pPr>
      <w:widowControl w:val="0"/>
      <w:spacing w:after="0" w:line="240" w:lineRule="auto"/>
      <w:ind w:left="222"/>
    </w:pPr>
    <w:rPr>
      <w:rFonts w:cs="Calibri"/>
      <w:lang w:val="en-US"/>
    </w:rPr>
  </w:style>
  <w:style w:type="paragraph" w:customStyle="1" w:styleId="TableParagraph">
    <w:name w:val="Table Paragraph"/>
    <w:basedOn w:val="Normal"/>
    <w:uiPriority w:val="99"/>
    <w:rsid w:val="00C477D0"/>
    <w:pPr>
      <w:widowControl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ic818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ic818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lamporecchi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931</Words>
  <Characters>5313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Vanessa Bianconi</dc:creator>
  <cp:keywords/>
  <dc:description/>
  <cp:lastModifiedBy>Utente</cp:lastModifiedBy>
  <cp:revision>2</cp:revision>
  <cp:lastPrinted>2021-12-29T08:19:00Z</cp:lastPrinted>
  <dcterms:created xsi:type="dcterms:W3CDTF">2021-12-30T08:15:00Z</dcterms:created>
  <dcterms:modified xsi:type="dcterms:W3CDTF">2021-12-30T08:15:00Z</dcterms:modified>
</cp:coreProperties>
</file>